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932" w:rsidRPr="002A1F9C" w:rsidRDefault="003D5AC9" w:rsidP="002A1F9C">
      <w:pPr>
        <w:jc w:val="center"/>
        <w:rPr>
          <w:b/>
          <w:color w:val="000000" w:themeColor="text1"/>
          <w:sz w:val="52"/>
          <w:szCs w:val="52"/>
        </w:rPr>
      </w:pPr>
      <w:r w:rsidRPr="002A1F9C">
        <w:rPr>
          <w:rFonts w:hint="eastAsia"/>
          <w:b/>
          <w:color w:val="000000" w:themeColor="text1"/>
          <w:sz w:val="52"/>
          <w:szCs w:val="52"/>
        </w:rPr>
        <w:t>MRI</w:t>
      </w:r>
      <w:r w:rsidRPr="002A1F9C">
        <w:rPr>
          <w:rFonts w:hint="eastAsia"/>
          <w:b/>
          <w:color w:val="000000" w:themeColor="text1"/>
          <w:sz w:val="52"/>
          <w:szCs w:val="52"/>
        </w:rPr>
        <w:t>検査　説明・注意事項</w:t>
      </w:r>
    </w:p>
    <w:p w:rsidR="0021022D" w:rsidRPr="002A1F9C" w:rsidRDefault="0021022D">
      <w:pPr>
        <w:rPr>
          <w:color w:val="000000" w:themeColor="text1"/>
        </w:rPr>
      </w:pPr>
    </w:p>
    <w:p w:rsidR="00BA7260" w:rsidRDefault="00BA7260">
      <w:r>
        <w:rPr>
          <w:rFonts w:hint="eastAsia"/>
        </w:rPr>
        <w:t>検査説明</w:t>
      </w:r>
      <w:bookmarkStart w:id="0" w:name="_GoBack"/>
      <w:bookmarkEnd w:id="0"/>
    </w:p>
    <w:p w:rsidR="0021022D" w:rsidRDefault="0021022D">
      <w:r>
        <w:rPr>
          <w:rFonts w:hint="eastAsia"/>
        </w:rPr>
        <w:t>MRI</w:t>
      </w:r>
      <w:r>
        <w:rPr>
          <w:rFonts w:hint="eastAsia"/>
        </w:rPr>
        <w:t>検査は、</w:t>
      </w:r>
      <w:r>
        <w:rPr>
          <w:rFonts w:hint="eastAsia"/>
        </w:rPr>
        <w:t>X</w:t>
      </w:r>
      <w:r>
        <w:rPr>
          <w:rFonts w:hint="eastAsia"/>
        </w:rPr>
        <w:t>線を使わず、磁</w:t>
      </w:r>
      <w:r w:rsidR="005D2C7D">
        <w:rPr>
          <w:rFonts w:hint="eastAsia"/>
        </w:rPr>
        <w:t>気</w:t>
      </w:r>
      <w:r>
        <w:rPr>
          <w:rFonts w:hint="eastAsia"/>
        </w:rPr>
        <w:t>と電磁波を利用して体内を画像化する検査方法です。撮影する部位に関係なく金属を身につけたまま撮影室に入ることはできません。</w:t>
      </w:r>
      <w:r w:rsidRPr="007A2C75">
        <w:rPr>
          <w:rFonts w:hint="eastAsia"/>
          <w:b/>
        </w:rPr>
        <w:t>撮影前に</w:t>
      </w:r>
      <w:r w:rsidR="007A2C75" w:rsidRPr="007A2C75">
        <w:rPr>
          <w:rFonts w:hint="eastAsia"/>
          <w:b/>
        </w:rPr>
        <w:t>必ず</w:t>
      </w:r>
      <w:r w:rsidRPr="007A2C75">
        <w:rPr>
          <w:rFonts w:hint="eastAsia"/>
          <w:b/>
        </w:rPr>
        <w:t>検査着に着替えて頂きます。</w:t>
      </w:r>
    </w:p>
    <w:p w:rsidR="0021022D" w:rsidRDefault="0021022D">
      <w:r>
        <w:rPr>
          <w:rFonts w:hint="eastAsia"/>
        </w:rPr>
        <w:t>検査はトンネル状の装置の中で撮影いたします。撮影中は工事現場のような大きな音がしますが、ヘッドホンで聴覚保護いたします。</w:t>
      </w:r>
    </w:p>
    <w:p w:rsidR="00535FA3" w:rsidRDefault="00535FA3">
      <w:r>
        <w:rPr>
          <w:rFonts w:hint="eastAsia"/>
        </w:rPr>
        <w:t>検査中に気分が悪くなったときは、緊急呼び出しブザーでお知らせください</w:t>
      </w:r>
    </w:p>
    <w:p w:rsidR="0021022D" w:rsidRDefault="0021022D">
      <w:r>
        <w:rPr>
          <w:rFonts w:hint="eastAsia"/>
        </w:rPr>
        <w:t>検査時間は、内容によりかわりますが、２０分～５０分程度です。</w:t>
      </w:r>
      <w:r w:rsidR="00BA392F">
        <w:rPr>
          <w:rFonts w:hint="eastAsia"/>
        </w:rPr>
        <w:t>撮影中は決まった姿勢の状態で動かないでいただく必要がありますので、ご協力お願いいたします。</w:t>
      </w:r>
    </w:p>
    <w:p w:rsidR="00535FA3" w:rsidRDefault="00535FA3"/>
    <w:p w:rsidR="00535FA3" w:rsidRPr="002A1F9C" w:rsidRDefault="00535FA3">
      <w:pPr>
        <w:rPr>
          <w:b/>
          <w:sz w:val="22"/>
        </w:rPr>
      </w:pPr>
      <w:r w:rsidRPr="002A1F9C">
        <w:rPr>
          <w:rFonts w:hint="eastAsia"/>
          <w:b/>
          <w:sz w:val="22"/>
        </w:rPr>
        <w:t>下記に該当する方は検査が行えない場合があります必ず</w:t>
      </w:r>
      <w:r w:rsidR="00A74FCA" w:rsidRPr="002A1F9C">
        <w:rPr>
          <w:rFonts w:hint="eastAsia"/>
          <w:b/>
          <w:sz w:val="22"/>
        </w:rPr>
        <w:t>MRI</w:t>
      </w:r>
      <w:r w:rsidR="00A74FCA" w:rsidRPr="002A1F9C">
        <w:rPr>
          <w:rFonts w:hint="eastAsia"/>
          <w:b/>
          <w:sz w:val="22"/>
        </w:rPr>
        <w:t>検査</w:t>
      </w:r>
      <w:r w:rsidRPr="002A1F9C">
        <w:rPr>
          <w:rFonts w:hint="eastAsia"/>
          <w:b/>
          <w:sz w:val="22"/>
        </w:rPr>
        <w:t>問診・</w:t>
      </w:r>
      <w:r w:rsidR="00A74FCA" w:rsidRPr="002A1F9C">
        <w:rPr>
          <w:rFonts w:hint="eastAsia"/>
          <w:b/>
          <w:sz w:val="22"/>
        </w:rPr>
        <w:t>同意書にご記入お願いします。</w:t>
      </w:r>
    </w:p>
    <w:p w:rsidR="00A74FCA" w:rsidRPr="00A74FCA" w:rsidRDefault="00A74FCA">
      <w:pPr>
        <w:rPr>
          <w:b/>
        </w:rPr>
      </w:pPr>
    </w:p>
    <w:p w:rsidR="00A74FCA" w:rsidRDefault="00BA7260">
      <w:pPr>
        <w:rPr>
          <w:b/>
        </w:rPr>
      </w:pPr>
      <w:r w:rsidRPr="00D13BDF">
        <w:rPr>
          <w:rFonts w:hint="eastAsia"/>
          <w:b/>
        </w:rPr>
        <w:t>原則的に</w:t>
      </w:r>
      <w:r w:rsidRPr="00D13BDF">
        <w:rPr>
          <w:rFonts w:hint="eastAsia"/>
          <w:b/>
        </w:rPr>
        <w:t>MRI</w:t>
      </w:r>
      <w:r w:rsidRPr="00D13BDF">
        <w:rPr>
          <w:rFonts w:hint="eastAsia"/>
          <w:b/>
        </w:rPr>
        <w:t>検査を受け</w:t>
      </w:r>
      <w:r w:rsidR="00D13BDF">
        <w:rPr>
          <w:rFonts w:hint="eastAsia"/>
          <w:b/>
        </w:rPr>
        <w:t>ら</w:t>
      </w:r>
      <w:r w:rsidRPr="00D13BDF">
        <w:rPr>
          <w:rFonts w:hint="eastAsia"/>
          <w:b/>
        </w:rPr>
        <w:t>れない方</w:t>
      </w:r>
    </w:p>
    <w:p w:rsidR="00D13BDF" w:rsidRPr="00D13BDF" w:rsidRDefault="0081295E">
      <w:pPr>
        <w:rPr>
          <w:b/>
        </w:rPr>
      </w:pPr>
      <w:r>
        <w:rPr>
          <w:b/>
          <w:noProof/>
        </w:rPr>
        <w:pict>
          <v:roundrect id="角丸四角形 13" o:spid="_x0000_s1026" style="position:absolute;left:0;text-align:left;margin-left:5.4pt;margin-top:9pt;width:483pt;height:1in;z-index:25166438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" filled="f" strokecolor="#ffc000" strokeweight="2pt"/>
        </w:pict>
      </w:r>
    </w:p>
    <w:p w:rsidR="00535FA3" w:rsidRDefault="00A74FCA" w:rsidP="00A74FCA">
      <w:pPr>
        <w:ind w:firstLineChars="200" w:firstLine="420"/>
      </w:pPr>
      <w:r>
        <w:rPr>
          <w:rFonts w:hint="eastAsia"/>
        </w:rPr>
        <w:t>●</w:t>
      </w:r>
      <w:r w:rsidR="00BA7260">
        <w:rPr>
          <w:rFonts w:hint="eastAsia"/>
        </w:rPr>
        <w:t>心臓ペースメーカー（</w:t>
      </w:r>
      <w:r w:rsidR="00535FA3">
        <w:rPr>
          <w:rFonts w:hint="eastAsia"/>
        </w:rPr>
        <w:t>条件付き</w:t>
      </w:r>
      <w:r w:rsidR="00535FA3">
        <w:rPr>
          <w:rFonts w:hint="eastAsia"/>
        </w:rPr>
        <w:t>MRI</w:t>
      </w:r>
      <w:r w:rsidR="00535FA3">
        <w:rPr>
          <w:rFonts w:hint="eastAsia"/>
        </w:rPr>
        <w:t>対応ペースメーカーは担当医師にご相談下さい</w:t>
      </w:r>
      <w:r w:rsidR="00BA7260">
        <w:rPr>
          <w:rFonts w:hint="eastAsia"/>
        </w:rPr>
        <w:t>）、</w:t>
      </w:r>
    </w:p>
    <w:p w:rsidR="00BA7260" w:rsidRDefault="00BA7260" w:rsidP="00A74FCA">
      <w:pPr>
        <w:ind w:firstLineChars="300" w:firstLine="630"/>
      </w:pPr>
      <w:r>
        <w:rPr>
          <w:rFonts w:hint="eastAsia"/>
        </w:rPr>
        <w:t>植え込み型除細動器、</w:t>
      </w:r>
      <w:r w:rsidR="00DC7AF1">
        <w:rPr>
          <w:rFonts w:hint="eastAsia"/>
        </w:rPr>
        <w:t>3.0T</w:t>
      </w:r>
      <w:r w:rsidR="00DC7AF1">
        <w:rPr>
          <w:rFonts w:hint="eastAsia"/>
        </w:rPr>
        <w:t>に対応していない</w:t>
      </w:r>
      <w:r>
        <w:rPr>
          <w:rFonts w:hint="eastAsia"/>
        </w:rPr>
        <w:t>人工内耳、神経刺激装置（深部</w:t>
      </w:r>
      <w:r w:rsidR="00DC7AF1">
        <w:rPr>
          <w:rFonts w:hint="eastAsia"/>
        </w:rPr>
        <w:t>脳</w:t>
      </w:r>
      <w:r>
        <w:rPr>
          <w:rFonts w:hint="eastAsia"/>
        </w:rPr>
        <w:t>刺激装置）</w:t>
      </w:r>
    </w:p>
    <w:p w:rsidR="00BA7260" w:rsidRDefault="00A74FCA" w:rsidP="00A74FCA">
      <w:pPr>
        <w:ind w:firstLineChars="200" w:firstLine="420"/>
      </w:pPr>
      <w:r>
        <w:rPr>
          <w:rFonts w:hint="eastAsia"/>
        </w:rPr>
        <w:t>●</w:t>
      </w:r>
      <w:r w:rsidR="00BA7260">
        <w:rPr>
          <w:rFonts w:hint="eastAsia"/>
        </w:rPr>
        <w:t>妊娠中</w:t>
      </w:r>
      <w:r w:rsidR="00535FA3">
        <w:rPr>
          <w:rFonts w:hint="eastAsia"/>
        </w:rPr>
        <w:t>、妊娠の可能性がある</w:t>
      </w:r>
      <w:r w:rsidR="00BA7260">
        <w:rPr>
          <w:rFonts w:hint="eastAsia"/>
        </w:rPr>
        <w:t>方（胎児に対する</w:t>
      </w:r>
      <w:r w:rsidR="00BA7260">
        <w:rPr>
          <w:rFonts w:hint="eastAsia"/>
        </w:rPr>
        <w:t>MRI</w:t>
      </w:r>
      <w:r w:rsidR="00BA7260">
        <w:rPr>
          <w:rFonts w:hint="eastAsia"/>
        </w:rPr>
        <w:t>検査の安全性は確立されておりません）</w:t>
      </w:r>
    </w:p>
    <w:p w:rsidR="00D13BDF" w:rsidRDefault="00D13BDF"/>
    <w:p w:rsidR="00BA7260" w:rsidRPr="00D13BDF" w:rsidRDefault="00BA7260">
      <w:pPr>
        <w:rPr>
          <w:b/>
        </w:rPr>
      </w:pPr>
      <w:r w:rsidRPr="00D13BDF">
        <w:rPr>
          <w:rFonts w:hint="eastAsia"/>
          <w:b/>
        </w:rPr>
        <w:t>MRI</w:t>
      </w:r>
      <w:r w:rsidRPr="00D13BDF">
        <w:rPr>
          <w:rFonts w:hint="eastAsia"/>
          <w:b/>
        </w:rPr>
        <w:t>検査を受け</w:t>
      </w:r>
      <w:r w:rsidR="00D13BDF">
        <w:rPr>
          <w:rFonts w:hint="eastAsia"/>
          <w:b/>
        </w:rPr>
        <w:t>ら</w:t>
      </w:r>
      <w:r w:rsidRPr="00D13BDF">
        <w:rPr>
          <w:rFonts w:hint="eastAsia"/>
          <w:b/>
        </w:rPr>
        <w:t>れない場合がある方</w:t>
      </w:r>
    </w:p>
    <w:p w:rsidR="00D13BDF" w:rsidRDefault="0081295E">
      <w:r>
        <w:rPr>
          <w:noProof/>
        </w:rPr>
        <w:pict>
          <v:roundrect id="角丸四角形 12" o:spid="_x0000_s1027" style="position:absolute;left:0;text-align:left;margin-left:10.8pt;margin-top:9pt;width:493.2pt;height:54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" filled="f" strokecolor="#ffc000" strokeweight="2pt"/>
        </w:pict>
      </w:r>
    </w:p>
    <w:p w:rsidR="00BA7260" w:rsidRDefault="00A74FCA" w:rsidP="00D13BDF">
      <w:pPr>
        <w:ind w:firstLineChars="200" w:firstLine="420"/>
      </w:pPr>
      <w:r>
        <w:rPr>
          <w:rFonts w:hint="eastAsia"/>
        </w:rPr>
        <w:t>●</w:t>
      </w:r>
      <w:r w:rsidR="00BA7260">
        <w:rPr>
          <w:rFonts w:hint="eastAsia"/>
        </w:rPr>
        <w:t>体内に金属が入っている方（金属の種類が確認できる、もしくは、担当医師の許可があれば可）</w:t>
      </w:r>
    </w:p>
    <w:p w:rsidR="00BA7260" w:rsidRDefault="00A74FCA" w:rsidP="00D13BDF">
      <w:pPr>
        <w:ind w:firstLineChars="200" w:firstLine="420"/>
      </w:pPr>
      <w:r>
        <w:rPr>
          <w:rFonts w:hint="eastAsia"/>
        </w:rPr>
        <w:t>●</w:t>
      </w:r>
      <w:r w:rsidR="00BA7260">
        <w:rPr>
          <w:rFonts w:hint="eastAsia"/>
        </w:rPr>
        <w:t>入れ墨、</w:t>
      </w:r>
      <w:r w:rsidR="00535FA3">
        <w:rPr>
          <w:rFonts w:hint="eastAsia"/>
        </w:rPr>
        <w:t>マスカラ、</w:t>
      </w:r>
      <w:r w:rsidR="00BA7260">
        <w:rPr>
          <w:rFonts w:hint="eastAsia"/>
        </w:rPr>
        <w:t>アイラインがある方（火傷、変色の可能性有。本人の許可があれば可）</w:t>
      </w:r>
    </w:p>
    <w:p w:rsidR="002A1F9C" w:rsidRDefault="002A1F9C" w:rsidP="002A1F9C"/>
    <w:p w:rsidR="002A1F9C" w:rsidRDefault="002A1F9C" w:rsidP="002A1F9C">
      <w:pPr>
        <w:jc w:val="center"/>
      </w:pPr>
      <w:r>
        <w:rPr>
          <w:noProof/>
        </w:rPr>
        <w:drawing>
          <wp:inline distT="0" distB="0" distL="0" distR="0">
            <wp:extent cx="4683760" cy="3512820"/>
            <wp:effectExtent l="0" t="0" r="254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9886" cy="3517414"/>
                    </a:xfrm>
                    <a:prstGeom prst="rect">
                      <a:avLst/>
                    </a:prstGeom>
                    <a:noFill/>
                    <a:ln>
                      <a:noFill/>
                    </a:ln>
                  </pic:spPr>
                </pic:pic>
              </a:graphicData>
            </a:graphic>
          </wp:inline>
        </w:drawing>
      </w:r>
    </w:p>
    <w:p w:rsidR="00535FA3" w:rsidRPr="002A1F9C" w:rsidRDefault="00D13BDF">
      <w:pPr>
        <w:rPr>
          <w:b/>
          <w:sz w:val="20"/>
          <w:szCs w:val="20"/>
        </w:rPr>
      </w:pPr>
      <w:r w:rsidRPr="002A1F9C">
        <w:rPr>
          <w:rFonts w:hint="eastAsia"/>
          <w:b/>
          <w:sz w:val="20"/>
          <w:szCs w:val="20"/>
        </w:rPr>
        <w:t>上記以外の</w:t>
      </w:r>
      <w:r w:rsidR="002A1F9C" w:rsidRPr="002A1F9C">
        <w:rPr>
          <w:rFonts w:hint="eastAsia"/>
          <w:b/>
          <w:sz w:val="20"/>
          <w:szCs w:val="20"/>
        </w:rPr>
        <w:t>金属類等も発熱、吸着の危険性ありますので、事前に</w:t>
      </w:r>
      <w:r w:rsidR="002A1F9C" w:rsidRPr="002A1F9C">
        <w:rPr>
          <w:rFonts w:hint="eastAsia"/>
          <w:b/>
          <w:sz w:val="20"/>
          <w:szCs w:val="20"/>
        </w:rPr>
        <w:t>MRI</w:t>
      </w:r>
      <w:r w:rsidR="002A1F9C" w:rsidRPr="002A1F9C">
        <w:rPr>
          <w:rFonts w:hint="eastAsia"/>
          <w:b/>
          <w:sz w:val="20"/>
          <w:szCs w:val="20"/>
        </w:rPr>
        <w:t>問診・同意書への記入よろしくお願いします</w:t>
      </w:r>
      <w:r w:rsidR="002A1F9C">
        <w:rPr>
          <w:rFonts w:hint="eastAsia"/>
          <w:b/>
          <w:sz w:val="20"/>
          <w:szCs w:val="20"/>
        </w:rPr>
        <w:t>。</w:t>
      </w:r>
    </w:p>
    <w:sectPr w:rsidR="00535FA3" w:rsidRPr="002A1F9C" w:rsidSect="00E204A3">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D79" w:rsidRDefault="004E5D79" w:rsidP="00E204A3">
      <w:r>
        <w:separator/>
      </w:r>
    </w:p>
  </w:endnote>
  <w:endnote w:type="continuationSeparator" w:id="1">
    <w:p w:rsidR="004E5D79" w:rsidRDefault="004E5D79" w:rsidP="00E204A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D79" w:rsidRDefault="004E5D79" w:rsidP="00E204A3">
      <w:r>
        <w:separator/>
      </w:r>
    </w:p>
  </w:footnote>
  <w:footnote w:type="continuationSeparator" w:id="1">
    <w:p w:rsidR="004E5D79" w:rsidRDefault="004E5D79" w:rsidP="00E204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5AC9"/>
    <w:rsid w:val="00080D4F"/>
    <w:rsid w:val="0021022D"/>
    <w:rsid w:val="00276229"/>
    <w:rsid w:val="002A1F9C"/>
    <w:rsid w:val="002C3A1F"/>
    <w:rsid w:val="00361318"/>
    <w:rsid w:val="003D5AC9"/>
    <w:rsid w:val="004000E5"/>
    <w:rsid w:val="004E5D79"/>
    <w:rsid w:val="00535FA3"/>
    <w:rsid w:val="005D2C7D"/>
    <w:rsid w:val="007A2C75"/>
    <w:rsid w:val="0081295E"/>
    <w:rsid w:val="00973408"/>
    <w:rsid w:val="00A74FCA"/>
    <w:rsid w:val="00BA392F"/>
    <w:rsid w:val="00BA7260"/>
    <w:rsid w:val="00BC7932"/>
    <w:rsid w:val="00BD1A37"/>
    <w:rsid w:val="00D13BDF"/>
    <w:rsid w:val="00DC7AF1"/>
    <w:rsid w:val="00E204A3"/>
    <w:rsid w:val="00F448A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4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4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4A3"/>
    <w:rPr>
      <w:rFonts w:asciiTheme="majorHAnsi" w:eastAsiaTheme="majorEastAsia" w:hAnsiTheme="majorHAnsi" w:cstheme="majorBidi"/>
      <w:sz w:val="18"/>
      <w:szCs w:val="18"/>
    </w:rPr>
  </w:style>
  <w:style w:type="paragraph" w:styleId="a5">
    <w:name w:val="header"/>
    <w:basedOn w:val="a"/>
    <w:link w:val="a6"/>
    <w:uiPriority w:val="99"/>
    <w:unhideWhenUsed/>
    <w:rsid w:val="00E204A3"/>
    <w:pPr>
      <w:tabs>
        <w:tab w:val="center" w:pos="4252"/>
        <w:tab w:val="right" w:pos="8504"/>
      </w:tabs>
      <w:snapToGrid w:val="0"/>
    </w:pPr>
  </w:style>
  <w:style w:type="character" w:customStyle="1" w:styleId="a6">
    <w:name w:val="ヘッダー (文字)"/>
    <w:basedOn w:val="a0"/>
    <w:link w:val="a5"/>
    <w:uiPriority w:val="99"/>
    <w:rsid w:val="00E204A3"/>
  </w:style>
  <w:style w:type="paragraph" w:styleId="a7">
    <w:name w:val="footer"/>
    <w:basedOn w:val="a"/>
    <w:link w:val="a8"/>
    <w:uiPriority w:val="99"/>
    <w:unhideWhenUsed/>
    <w:rsid w:val="00E204A3"/>
    <w:pPr>
      <w:tabs>
        <w:tab w:val="center" w:pos="4252"/>
        <w:tab w:val="right" w:pos="8504"/>
      </w:tabs>
      <w:snapToGrid w:val="0"/>
    </w:pPr>
  </w:style>
  <w:style w:type="character" w:customStyle="1" w:styleId="a8">
    <w:name w:val="フッター (文字)"/>
    <w:basedOn w:val="a0"/>
    <w:link w:val="a7"/>
    <w:uiPriority w:val="99"/>
    <w:rsid w:val="00E204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4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4A3"/>
    <w:rPr>
      <w:rFonts w:asciiTheme="majorHAnsi" w:eastAsiaTheme="majorEastAsia" w:hAnsiTheme="majorHAnsi" w:cstheme="majorBidi"/>
      <w:sz w:val="18"/>
      <w:szCs w:val="18"/>
    </w:rPr>
  </w:style>
  <w:style w:type="paragraph" w:styleId="a5">
    <w:name w:val="header"/>
    <w:basedOn w:val="a"/>
    <w:link w:val="a6"/>
    <w:uiPriority w:val="99"/>
    <w:unhideWhenUsed/>
    <w:rsid w:val="00E204A3"/>
    <w:pPr>
      <w:tabs>
        <w:tab w:val="center" w:pos="4252"/>
        <w:tab w:val="right" w:pos="8504"/>
      </w:tabs>
      <w:snapToGrid w:val="0"/>
    </w:pPr>
  </w:style>
  <w:style w:type="character" w:customStyle="1" w:styleId="a6">
    <w:name w:val="ヘッダー (文字)"/>
    <w:basedOn w:val="a0"/>
    <w:link w:val="a5"/>
    <w:uiPriority w:val="99"/>
    <w:rsid w:val="00E204A3"/>
  </w:style>
  <w:style w:type="paragraph" w:styleId="a7">
    <w:name w:val="footer"/>
    <w:basedOn w:val="a"/>
    <w:link w:val="a8"/>
    <w:uiPriority w:val="99"/>
    <w:unhideWhenUsed/>
    <w:rsid w:val="00E204A3"/>
    <w:pPr>
      <w:tabs>
        <w:tab w:val="center" w:pos="4252"/>
        <w:tab w:val="right" w:pos="8504"/>
      </w:tabs>
      <w:snapToGrid w:val="0"/>
    </w:pPr>
  </w:style>
  <w:style w:type="character" w:customStyle="1" w:styleId="a8">
    <w:name w:val="フッター (文字)"/>
    <w:basedOn w:val="a0"/>
    <w:link w:val="a7"/>
    <w:uiPriority w:val="99"/>
    <w:rsid w:val="00E204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EE23F-CDB9-4501-8B29-DDC7E36B6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2017-05-23T07:57:00Z</dcterms:created>
  <dcterms:modified xsi:type="dcterms:W3CDTF">2017-08-03T06:18:00Z</dcterms:modified>
</cp:coreProperties>
</file>